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65B" w:rsidRPr="0028765B" w:rsidRDefault="0028765B" w:rsidP="0028765B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24"/>
          <w:szCs w:val="24"/>
        </w:rPr>
      </w:pPr>
      <w:bookmarkStart w:id="0" w:name="_Hlk506752694"/>
      <w:r w:rsidRPr="0028765B">
        <w:rPr>
          <w:rFonts w:ascii="Helvetica" w:eastAsia="Times New Roman" w:hAnsi="Helvetica" w:cs="Helvetica"/>
          <w:color w:val="000000"/>
          <w:sz w:val="24"/>
          <w:szCs w:val="24"/>
          <w:shd w:val="clear" w:color="auto" w:fill="F4F2E4"/>
        </w:rPr>
        <w:t xml:space="preserve">Write a </w:t>
      </w:r>
      <w:proofErr w:type="gramStart"/>
      <w:r w:rsidRPr="0028765B">
        <w:rPr>
          <w:rFonts w:ascii="Helvetica" w:eastAsia="Times New Roman" w:hAnsi="Helvetica" w:cs="Helvetica"/>
          <w:color w:val="000000"/>
          <w:sz w:val="24"/>
          <w:szCs w:val="24"/>
          <w:shd w:val="clear" w:color="auto" w:fill="F4F2E4"/>
        </w:rPr>
        <w:t>3-5 page</w:t>
      </w:r>
      <w:proofErr w:type="gramEnd"/>
      <w:r w:rsidRPr="0028765B">
        <w:rPr>
          <w:rFonts w:ascii="Helvetica" w:eastAsia="Times New Roman" w:hAnsi="Helvetica" w:cs="Helvetica"/>
          <w:color w:val="000000"/>
          <w:sz w:val="24"/>
          <w:szCs w:val="24"/>
          <w:shd w:val="clear" w:color="auto" w:fill="F4F2E4"/>
        </w:rPr>
        <w:t xml:space="preserve"> essay (excluding the cover/title and reference pages), responding to the following questions.</w:t>
      </w:r>
      <w:bookmarkEnd w:id="0"/>
    </w:p>
    <w:p w:rsidR="0028765B" w:rsidRPr="0028765B" w:rsidRDefault="0028765B" w:rsidP="0028765B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24"/>
          <w:szCs w:val="24"/>
        </w:rPr>
      </w:pP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>The following are year-end figures for your jurisdiction. Prepare a report for your police chief that accurately depicts the crime data provided. Then on a separate page, respond to the questions below in essay form.</w:t>
      </w:r>
    </w:p>
    <w:p w:rsidR="0028765B" w:rsidRPr="0028765B" w:rsidRDefault="0028765B" w:rsidP="0028765B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>(Make sure you include headings that properly identify your agency, which you can make up. Do not forget to calculate the percentage of change</w:t>
      </w: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 xml:space="preserve"> using the link below</w:t>
      </w:r>
      <w:r w:rsidRPr="0028765B">
        <w:rPr>
          <w:rFonts w:ascii="Helvetica" w:eastAsia="Times New Roman" w:hAnsi="Helvetica" w:cs="Helvetica"/>
          <w:color w:val="191919"/>
          <w:sz w:val="32"/>
          <w:szCs w:val="32"/>
        </w:rPr>
        <w:t>)</w:t>
      </w:r>
      <w:r w:rsidRPr="0028765B">
        <w:rPr>
          <w:rStyle w:val="Hyperlink"/>
          <w:rFonts w:ascii="Arial" w:hAnsi="Arial" w:cs="Arial"/>
          <w:noProof/>
          <w:sz w:val="24"/>
          <w:szCs w:val="24"/>
        </w:rPr>
        <w:t xml:space="preserve"> </w:t>
      </w:r>
      <w:hyperlink r:id="rId5" w:history="1">
        <w:r w:rsidRPr="00485C11">
          <w:rPr>
            <w:rStyle w:val="Hyperlink"/>
            <w:rFonts w:ascii="Arial" w:hAnsi="Arial" w:cs="Arial"/>
            <w:noProof/>
            <w:sz w:val="24"/>
            <w:szCs w:val="24"/>
          </w:rPr>
          <w:t>https://www.omnicalculator.com/math/percentage-change</w:t>
        </w:r>
      </w:hyperlink>
    </w:p>
    <w:p w:rsidR="0028765B" w:rsidRPr="0028765B" w:rsidRDefault="0028765B" w:rsidP="0028765B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color w:val="191919"/>
          <w:sz w:val="24"/>
          <w:szCs w:val="24"/>
        </w:rPr>
        <w:t>In 2009 there were 15 homicides, and in 2010 there were 21.</w:t>
      </w:r>
    </w:p>
    <w:p w:rsidR="0028765B" w:rsidRPr="0028765B" w:rsidRDefault="0028765B" w:rsidP="0028765B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color w:val="191919"/>
          <w:sz w:val="24"/>
          <w:szCs w:val="24"/>
        </w:rPr>
        <w:t>In 2009 there were 23 forcible rapes, and in 2010 there were 19.</w:t>
      </w:r>
    </w:p>
    <w:p w:rsidR="0028765B" w:rsidRPr="0028765B" w:rsidRDefault="0028765B" w:rsidP="0028765B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color w:val="191919"/>
          <w:sz w:val="24"/>
          <w:szCs w:val="24"/>
        </w:rPr>
        <w:t>In 2009 there were 55 robberies, and in 2010 there were 79.</w:t>
      </w:r>
    </w:p>
    <w:p w:rsidR="0028765B" w:rsidRPr="0028765B" w:rsidRDefault="0028765B" w:rsidP="0028765B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color w:val="191919"/>
          <w:sz w:val="24"/>
          <w:szCs w:val="24"/>
        </w:rPr>
        <w:t>In 2009 there were 85 aggravated assaults, and in 2010 there were 115.</w:t>
      </w:r>
    </w:p>
    <w:p w:rsidR="0028765B" w:rsidRPr="0028765B" w:rsidRDefault="0028765B" w:rsidP="0028765B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color w:val="191919"/>
          <w:sz w:val="24"/>
          <w:szCs w:val="24"/>
        </w:rPr>
        <w:t>In 2009 there were 125 burglaries, and in 2010 there were 138.</w:t>
      </w:r>
    </w:p>
    <w:p w:rsidR="0028765B" w:rsidRPr="0028765B" w:rsidRDefault="0028765B" w:rsidP="0028765B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color w:val="191919"/>
          <w:sz w:val="24"/>
          <w:szCs w:val="24"/>
        </w:rPr>
        <w:t>In 2009 there were 103 motor vehicle thefts, and in 2010 there were 103.</w:t>
      </w:r>
    </w:p>
    <w:p w:rsidR="0028765B" w:rsidRPr="0028765B" w:rsidRDefault="0028765B" w:rsidP="0028765B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color w:val="191919"/>
          <w:sz w:val="24"/>
          <w:szCs w:val="24"/>
        </w:rPr>
        <w:t>In 2009 there were 35 larcenies, and in 2010 there were 38.</w:t>
      </w:r>
    </w:p>
    <w:p w:rsidR="0028765B" w:rsidRPr="0028765B" w:rsidRDefault="0028765B" w:rsidP="0028765B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24"/>
          <w:szCs w:val="24"/>
        </w:rPr>
      </w:pPr>
      <w:r w:rsidRPr="0028765B">
        <w:rPr>
          <w:rFonts w:ascii="Arial" w:eastAsia="Times New Roman" w:hAnsi="Arial" w:cs="Arial"/>
          <w:b/>
          <w:bCs/>
          <w:color w:val="191919"/>
          <w:sz w:val="24"/>
          <w:szCs w:val="24"/>
        </w:rPr>
        <w:t>Essay Questions</w:t>
      </w:r>
    </w:p>
    <w:p w:rsidR="0028765B" w:rsidRPr="0028765B" w:rsidRDefault="0028765B" w:rsidP="0028765B">
      <w:pPr>
        <w:numPr>
          <w:ilvl w:val="0"/>
          <w:numId w:val="2"/>
        </w:numPr>
        <w:spacing w:before="30" w:after="150" w:line="390" w:lineRule="atLeast"/>
        <w:ind w:left="1095" w:right="375" w:firstLine="0"/>
        <w:rPr>
          <w:rFonts w:ascii="Helvetica" w:eastAsia="Times New Roman" w:hAnsi="Helvetica" w:cs="Helvetica"/>
          <w:color w:val="191919"/>
          <w:sz w:val="24"/>
          <w:szCs w:val="24"/>
        </w:rPr>
      </w:pP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>In a short paragraph, explain what you believe the crime trend is for this jurisdiction.</w:t>
      </w:r>
    </w:p>
    <w:p w:rsidR="0028765B" w:rsidRPr="0028765B" w:rsidRDefault="0028765B" w:rsidP="0028765B">
      <w:pPr>
        <w:numPr>
          <w:ilvl w:val="0"/>
          <w:numId w:val="2"/>
        </w:numPr>
        <w:spacing w:before="30" w:after="150" w:line="390" w:lineRule="atLeast"/>
        <w:ind w:left="1095" w:right="375" w:firstLine="0"/>
        <w:rPr>
          <w:rFonts w:ascii="Helvetica" w:eastAsia="Times New Roman" w:hAnsi="Helvetica" w:cs="Helvetica"/>
          <w:color w:val="191919"/>
          <w:sz w:val="24"/>
          <w:szCs w:val="24"/>
        </w:rPr>
      </w:pP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>What information is missing that might explain some of the increases?</w:t>
      </w:r>
    </w:p>
    <w:p w:rsidR="0028765B" w:rsidRPr="0028765B" w:rsidRDefault="0028765B" w:rsidP="0028765B">
      <w:pPr>
        <w:numPr>
          <w:ilvl w:val="0"/>
          <w:numId w:val="2"/>
        </w:numPr>
        <w:spacing w:before="30" w:after="150" w:line="390" w:lineRule="atLeast"/>
        <w:ind w:left="1095" w:right="375" w:firstLine="0"/>
        <w:rPr>
          <w:rFonts w:ascii="Helvetica" w:eastAsia="Times New Roman" w:hAnsi="Helvetica" w:cs="Helvetica"/>
          <w:color w:val="191919"/>
          <w:sz w:val="24"/>
          <w:szCs w:val="24"/>
        </w:rPr>
      </w:pP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>What crime(s) is (are) staying the same?</w:t>
      </w:r>
    </w:p>
    <w:p w:rsidR="0028765B" w:rsidRPr="0028765B" w:rsidRDefault="0028765B" w:rsidP="0028765B">
      <w:pPr>
        <w:numPr>
          <w:ilvl w:val="0"/>
          <w:numId w:val="2"/>
        </w:numPr>
        <w:spacing w:before="30" w:after="150" w:line="390" w:lineRule="atLeast"/>
        <w:ind w:left="1095" w:right="375" w:firstLine="0"/>
        <w:rPr>
          <w:rFonts w:ascii="Helvetica" w:eastAsia="Times New Roman" w:hAnsi="Helvetica" w:cs="Helvetica"/>
          <w:color w:val="191919"/>
          <w:sz w:val="24"/>
          <w:szCs w:val="24"/>
        </w:rPr>
      </w:pP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>What crimes should be analyzed a little closer in the hopes of finding a trend? What would you try to identify? Would this be a tactical, administrative, or strategic analysis?</w:t>
      </w:r>
    </w:p>
    <w:p w:rsidR="0028765B" w:rsidRPr="0028765B" w:rsidRDefault="0028765B" w:rsidP="0028765B">
      <w:pPr>
        <w:numPr>
          <w:ilvl w:val="0"/>
          <w:numId w:val="2"/>
        </w:numPr>
        <w:spacing w:before="30" w:after="150" w:line="390" w:lineRule="atLeast"/>
        <w:ind w:left="1095" w:right="375" w:firstLine="0"/>
        <w:rPr>
          <w:rFonts w:ascii="Helvetica" w:eastAsia="Times New Roman" w:hAnsi="Helvetica" w:cs="Helvetica"/>
          <w:color w:val="191919"/>
          <w:sz w:val="24"/>
          <w:szCs w:val="24"/>
        </w:rPr>
      </w:pPr>
      <w:r w:rsidRPr="0028765B">
        <w:rPr>
          <w:rFonts w:ascii="Helvetica" w:eastAsia="Times New Roman" w:hAnsi="Helvetica" w:cs="Helvetica"/>
          <w:color w:val="191919"/>
          <w:sz w:val="24"/>
          <w:szCs w:val="24"/>
        </w:rPr>
        <w:t>Are the crimes above Part I or Part II crimes? Explain the differences between the two types.</w:t>
      </w:r>
    </w:p>
    <w:p w:rsidR="006F1F11" w:rsidRDefault="006F1F11">
      <w:bookmarkStart w:id="1" w:name="_GoBack"/>
      <w:bookmarkEnd w:id="1"/>
    </w:p>
    <w:sectPr w:rsidR="006F1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17038"/>
    <w:multiLevelType w:val="multilevel"/>
    <w:tmpl w:val="B36A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CC2C95"/>
    <w:multiLevelType w:val="multilevel"/>
    <w:tmpl w:val="0EA6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5B"/>
    <w:rsid w:val="0028765B"/>
    <w:rsid w:val="006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662B9"/>
  <w15:chartTrackingRefBased/>
  <w15:docId w15:val="{7EFDC440-D19D-4880-9B00-F8859AEB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6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0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mnicalculator.com/math/percentage-chan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 webster</dc:creator>
  <cp:keywords/>
  <dc:description/>
  <cp:lastModifiedBy>joi webster</cp:lastModifiedBy>
  <cp:revision>1</cp:revision>
  <dcterms:created xsi:type="dcterms:W3CDTF">2020-10-19T00:07:00Z</dcterms:created>
  <dcterms:modified xsi:type="dcterms:W3CDTF">2020-10-19T00:09:00Z</dcterms:modified>
</cp:coreProperties>
</file>